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E2B93" w14:textId="78D4A488" w:rsidR="00A03164" w:rsidRDefault="00B82B1D" w:rsidP="00B82B1D">
      <w:pPr>
        <w:jc w:val="center"/>
        <w:rPr>
          <w:b/>
          <w:bCs/>
          <w:lang w:val="en-US"/>
        </w:rPr>
      </w:pPr>
      <w:r>
        <w:rPr>
          <w:b/>
          <w:bCs/>
          <w:lang w:val="en-US"/>
        </w:rPr>
        <w:t>Prologue to Volume II</w:t>
      </w:r>
    </w:p>
    <w:p w14:paraId="10B8F397" w14:textId="6B9D2B64" w:rsidR="00B82B1D" w:rsidRDefault="00B82B1D" w:rsidP="00B82B1D">
      <w:pPr>
        <w:jc w:val="center"/>
        <w:rPr>
          <w:b/>
          <w:bCs/>
          <w:lang w:val="en-US"/>
        </w:rPr>
      </w:pPr>
    </w:p>
    <w:p w14:paraId="07967FD0" w14:textId="77777777" w:rsidR="00B82B1D" w:rsidRDefault="00B82B1D" w:rsidP="00B82B1D">
      <w:pPr>
        <w:jc w:val="center"/>
        <w:rPr>
          <w:b/>
          <w:bCs/>
          <w:lang w:val="en-US"/>
        </w:rPr>
      </w:pPr>
    </w:p>
    <w:p w14:paraId="005EF2A6" w14:textId="05E9F48C" w:rsidR="00B82B1D" w:rsidRDefault="00B82B1D" w:rsidP="00B82B1D">
      <w:pPr>
        <w:rPr>
          <w:lang w:val="en-US"/>
        </w:rPr>
      </w:pPr>
      <w:r>
        <w:rPr>
          <w:lang w:val="en-US"/>
        </w:rPr>
        <w:t xml:space="preserve">When I first began </w:t>
      </w:r>
      <w:r w:rsidRPr="00B82B1D">
        <w:rPr>
          <w:rFonts w:cs="Times New Roman (Body CS)"/>
          <w:smallCaps/>
          <w:lang w:val="en-US"/>
        </w:rPr>
        <w:t>Lessons from a Lockdown</w:t>
      </w:r>
      <w:r>
        <w:rPr>
          <w:lang w:val="en-US"/>
        </w:rPr>
        <w:t xml:space="preserve"> in early March, I did not anticipate that we would need a second volume.  I did not foresee that we would need to stay at home longer than 60 days.  Like many of you I hoped things would get better after a month at most.  As it appears based on reliable data, the pandemic will require us to continue with quarantine measures for a longer period of time.</w:t>
      </w:r>
    </w:p>
    <w:p w14:paraId="7ACE0ADD" w14:textId="77777777" w:rsidR="00B82B1D" w:rsidRDefault="00B82B1D" w:rsidP="00B82B1D">
      <w:pPr>
        <w:rPr>
          <w:lang w:val="en-US"/>
        </w:rPr>
      </w:pPr>
    </w:p>
    <w:p w14:paraId="2E586550" w14:textId="29E406CE" w:rsidR="00B82B1D" w:rsidRDefault="00B82B1D" w:rsidP="00B82B1D">
      <w:pPr>
        <w:rPr>
          <w:lang w:val="en-US"/>
        </w:rPr>
      </w:pPr>
      <w:r>
        <w:rPr>
          <w:lang w:val="en-US"/>
        </w:rPr>
        <w:t xml:space="preserve">I started </w:t>
      </w:r>
      <w:r w:rsidR="004E721D">
        <w:rPr>
          <w:lang w:val="en-US"/>
        </w:rPr>
        <w:t>V</w:t>
      </w:r>
      <w:r>
        <w:rPr>
          <w:lang w:val="en-US"/>
        </w:rPr>
        <w:t>olume I as a lockdown was installed in the city where I was in which was later expanded to cover a large part of the country.  Since then regulations have changed and evolved but still with the same idea of limiting the spread of the virus.  Although for many of us, we are no longer in lockdown in the strict sense, it is still advisable for us to stay home.  As I write this, we are still prohibited from having church gatherings so we still meet each other online.  While our governments may choose to relax the quarantine restrictions our churches may choose to stay online for a few more weeks.</w:t>
      </w:r>
    </w:p>
    <w:p w14:paraId="305CEDD7" w14:textId="781D3043" w:rsidR="00B82B1D" w:rsidRDefault="00B82B1D" w:rsidP="00B82B1D">
      <w:pPr>
        <w:rPr>
          <w:lang w:val="en-US"/>
        </w:rPr>
      </w:pPr>
    </w:p>
    <w:p w14:paraId="12D16E68" w14:textId="6719F4B5" w:rsidR="00B82B1D" w:rsidRDefault="00B82B1D" w:rsidP="00B82B1D">
      <w:pPr>
        <w:rPr>
          <w:lang w:val="en-US"/>
        </w:rPr>
      </w:pPr>
      <w:r>
        <w:rPr>
          <w:lang w:val="en-US"/>
        </w:rPr>
        <w:t>I was encouraged to continue these lessons realizing that there is still a need despite our changing circumstances.  I hope that you would continue to benefit from these lessons as they have benefitted me.</w:t>
      </w:r>
    </w:p>
    <w:p w14:paraId="69CDC4B4" w14:textId="16001E63" w:rsidR="00B82B1D" w:rsidRDefault="00B82B1D" w:rsidP="00B82B1D">
      <w:pPr>
        <w:rPr>
          <w:lang w:val="en-US"/>
        </w:rPr>
      </w:pPr>
    </w:p>
    <w:p w14:paraId="1D9A6C25" w14:textId="1856D64E" w:rsidR="00B82B1D" w:rsidRDefault="00B82B1D" w:rsidP="00B82B1D">
      <w:pPr>
        <w:rPr>
          <w:lang w:val="en-US"/>
        </w:rPr>
      </w:pPr>
      <w:r>
        <w:rPr>
          <w:lang w:val="en-US"/>
        </w:rPr>
        <w:t>Rommel J. Casis</w:t>
      </w:r>
    </w:p>
    <w:p w14:paraId="56683E9F" w14:textId="6F2FA866" w:rsidR="00B82B1D" w:rsidRPr="00B82B1D" w:rsidRDefault="00B82B1D" w:rsidP="00B82B1D">
      <w:pPr>
        <w:rPr>
          <w:lang w:val="en-US"/>
        </w:rPr>
      </w:pPr>
      <w:r>
        <w:rPr>
          <w:lang w:val="en-US"/>
        </w:rPr>
        <w:t>May 17, 2020</w:t>
      </w:r>
    </w:p>
    <w:sectPr w:rsidR="00B82B1D" w:rsidRPr="00B82B1D"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D"/>
    <w:rsid w:val="000E2F58"/>
    <w:rsid w:val="001F0D9D"/>
    <w:rsid w:val="004E721D"/>
    <w:rsid w:val="00B82B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6ED6B66"/>
  <w15:chartTrackingRefBased/>
  <w15:docId w15:val="{C978DD56-257A-C948-85B1-5B13CCE9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2</cp:revision>
  <dcterms:created xsi:type="dcterms:W3CDTF">2020-05-17T00:15:00Z</dcterms:created>
  <dcterms:modified xsi:type="dcterms:W3CDTF">2020-05-17T00:33:00Z</dcterms:modified>
</cp:coreProperties>
</file>